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5EAA" w14:textId="77777777" w:rsidR="00087E3A" w:rsidRDefault="00087E3A" w:rsidP="00087E3A">
      <w:pPr>
        <w:jc w:val="center"/>
        <w:rPr>
          <w:rFonts w:ascii="Comic Sans MS" w:hAnsi="Comic Sans MS" w:cs="Arial"/>
          <w:b/>
          <w:bCs/>
          <w:color w:val="00B0F0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00B0F0"/>
          <w:sz w:val="28"/>
          <w:szCs w:val="28"/>
          <w:lang w:eastAsia="it-IT"/>
        </w:rPr>
        <w:drawing>
          <wp:inline distT="0" distB="0" distL="0" distR="0" wp14:anchorId="49931271" wp14:editId="2A37512B">
            <wp:extent cx="2160000" cy="7380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mpleto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4D89" w14:textId="77777777" w:rsidR="009D475B" w:rsidRPr="002C0659" w:rsidRDefault="009D475B" w:rsidP="00087E3A">
      <w:pPr>
        <w:jc w:val="center"/>
        <w:rPr>
          <w:rFonts w:ascii="Comic Sans MS" w:hAnsi="Comic Sans MS" w:cs="Arial"/>
          <w:b/>
          <w:bCs/>
          <w:color w:val="00B0F0"/>
          <w:sz w:val="28"/>
          <w:szCs w:val="28"/>
        </w:rPr>
      </w:pPr>
      <w:r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>CAROVANA</w:t>
      </w:r>
      <w:r w:rsidR="00703622"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 xml:space="preserve"> SOC. COOP. SOCIALE</w:t>
      </w:r>
    </w:p>
    <w:p w14:paraId="0C83804D" w14:textId="77777777" w:rsidR="00D522E8" w:rsidRPr="002C0659" w:rsidRDefault="00740CBE" w:rsidP="00AD760E">
      <w:pPr>
        <w:jc w:val="center"/>
        <w:rPr>
          <w:rFonts w:ascii="Comic Sans MS" w:hAnsi="Comic Sans MS" w:cs="Arial"/>
          <w:b/>
          <w:bCs/>
          <w:color w:val="00B0F0"/>
          <w:sz w:val="28"/>
          <w:szCs w:val="28"/>
        </w:rPr>
      </w:pPr>
      <w:r w:rsidRPr="002C0659">
        <w:rPr>
          <w:rFonts w:ascii="Comic Sans MS" w:hAnsi="Comic Sans MS" w:cs="Arial"/>
          <w:b/>
          <w:bCs/>
          <w:color w:val="00B0F0"/>
          <w:sz w:val="20"/>
          <w:szCs w:val="20"/>
        </w:rPr>
        <w:t xml:space="preserve">  </w:t>
      </w:r>
      <w:r w:rsidR="006D4DA3" w:rsidRPr="002C0659">
        <w:rPr>
          <w:rFonts w:ascii="Comic Sans MS" w:hAnsi="Comic Sans MS" w:cs="Arial"/>
          <w:b/>
          <w:bCs/>
          <w:color w:val="00B0F0"/>
          <w:sz w:val="20"/>
          <w:szCs w:val="20"/>
        </w:rPr>
        <w:t xml:space="preserve">    </w:t>
      </w:r>
      <w:r w:rsidR="008C2400" w:rsidRPr="002C0659">
        <w:rPr>
          <w:rFonts w:ascii="Comic Sans MS" w:hAnsi="Comic Sans MS" w:cs="Arial"/>
          <w:b/>
          <w:bCs/>
          <w:color w:val="00B0F0"/>
          <w:sz w:val="20"/>
          <w:szCs w:val="20"/>
        </w:rPr>
        <w:t xml:space="preserve"> </w:t>
      </w:r>
      <w:r w:rsidR="00D522E8"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 xml:space="preserve">PROGETTI </w:t>
      </w:r>
      <w:r w:rsidR="00AC4CE8"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>PER L’</w:t>
      </w:r>
      <w:r w:rsidR="00D522E8"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>AUTONOMIA</w:t>
      </w:r>
      <w:r w:rsidR="009D475B" w:rsidRPr="002C0659">
        <w:rPr>
          <w:rFonts w:ascii="Comic Sans MS" w:hAnsi="Comic Sans MS" w:cs="Arial"/>
          <w:b/>
          <w:bCs/>
          <w:color w:val="00B0F0"/>
          <w:sz w:val="28"/>
          <w:szCs w:val="28"/>
        </w:rPr>
        <w:t xml:space="preserve"> MANANA</w:t>
      </w:r>
    </w:p>
    <w:p w14:paraId="2BDDCED5" w14:textId="77777777" w:rsidR="00D522E8" w:rsidRPr="00AC4CE8" w:rsidRDefault="00D522E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549871" w14:textId="77777777" w:rsidR="00D522E8" w:rsidRPr="00AC4CE8" w:rsidRDefault="00D522E8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I P</w:t>
      </w:r>
      <w:r w:rsidR="004C3C5F" w:rsidRPr="00AC4CE8">
        <w:rPr>
          <w:rFonts w:ascii="Arial" w:hAnsi="Arial" w:cs="Arial"/>
          <w:bCs/>
          <w:color w:val="000000"/>
          <w:sz w:val="24"/>
          <w:szCs w:val="24"/>
        </w:rPr>
        <w:t xml:space="preserve">rogetti per l’Autonomia sono rivolti a 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>giovani (16 – 20</w:t>
      </w:r>
      <w:r w:rsidR="004C3C5F" w:rsidRPr="00AC4CE8">
        <w:rPr>
          <w:rFonts w:ascii="Arial" w:hAnsi="Arial" w:cs="Arial"/>
          <w:bCs/>
          <w:color w:val="000000"/>
          <w:sz w:val="24"/>
          <w:szCs w:val="24"/>
        </w:rPr>
        <w:t xml:space="preserve"> anni) che si trovano in condizioni di svantaggio sociale dovuto a fragilità familiari, precedenti allontanamenti dai nuclei familiari, percorsi di crescita personale faticosi, diffi</w:t>
      </w:r>
      <w:bookmarkStart w:id="0" w:name="_GoBack"/>
      <w:bookmarkEnd w:id="0"/>
      <w:r w:rsidR="004C3C5F" w:rsidRPr="00AC4CE8">
        <w:rPr>
          <w:rFonts w:ascii="Arial" w:hAnsi="Arial" w:cs="Arial"/>
          <w:bCs/>
          <w:color w:val="000000"/>
          <w:sz w:val="24"/>
          <w:szCs w:val="24"/>
        </w:rPr>
        <w:t>coltà ad orientare e stabilizzare i propri progetti di vita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36929CE" w14:textId="77777777" w:rsidR="00872427" w:rsidRPr="00AC4CE8" w:rsidRDefault="00872427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Nella quotidianità il lavoro con gli adolescenti rivolto alla crescita e all’emancipazione è condizionato da differenti significati che l’autonomia può acquisire in base alle storie personali</w:t>
      </w:r>
      <w:r w:rsidR="008102D0" w:rsidRPr="00AC4CE8">
        <w:rPr>
          <w:rFonts w:ascii="Arial" w:hAnsi="Arial" w:cs="Arial"/>
          <w:bCs/>
          <w:color w:val="000000"/>
          <w:sz w:val="24"/>
          <w:szCs w:val="24"/>
        </w:rPr>
        <w:t xml:space="preserve"> e ai contesti in cui queste sono collocate, dall’intenzionalità e dalla motivazione degli adolescenti stessi. L’autonomia può afferire a differenti dimensioni esistenziali: la cura di sé, l’impegno scolastico e/o lavorativo, lo sviluppo e la gestione di relazioni, le relazioni sociali, le problematiche abitative, </w:t>
      </w:r>
      <w:proofErr w:type="spellStart"/>
      <w:r w:rsidR="008102D0" w:rsidRPr="00AC4CE8">
        <w:rPr>
          <w:rFonts w:ascii="Arial" w:hAnsi="Arial" w:cs="Arial"/>
          <w:bCs/>
          <w:color w:val="000000"/>
          <w:sz w:val="24"/>
          <w:szCs w:val="24"/>
        </w:rPr>
        <w:t>ecc</w:t>
      </w:r>
      <w:proofErr w:type="spellEnd"/>
      <w:r w:rsidR="008102D0" w:rsidRPr="00AC4CE8">
        <w:rPr>
          <w:rFonts w:ascii="Arial" w:hAnsi="Arial" w:cs="Arial"/>
          <w:bCs/>
          <w:color w:val="000000"/>
          <w:sz w:val="24"/>
          <w:szCs w:val="24"/>
        </w:rPr>
        <w:t>… ed è quindi fondamentale che i servizi socio-educativi sappiano proporre un modello differenziato di intervento e una progettualità individualizzata per ogni ragazzo, in cui sulla base di  un’attenta analisi dei bisogni si possano inventare soluzioni possibili che permettano di ampliare le possibilità e le scelte di ognuno.</w:t>
      </w:r>
    </w:p>
    <w:p w14:paraId="747575F6" w14:textId="77777777" w:rsidR="008102D0" w:rsidRPr="00AC4CE8" w:rsidRDefault="008102D0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Il servizio che </w:t>
      </w:r>
      <w:r w:rsidR="001C2677" w:rsidRPr="00AC4CE8">
        <w:rPr>
          <w:rFonts w:ascii="Arial" w:hAnsi="Arial" w:cs="Arial"/>
          <w:bCs/>
          <w:color w:val="000000"/>
          <w:sz w:val="24"/>
          <w:szCs w:val="24"/>
        </w:rPr>
        <w:t>proponiamo si avvale di differenti interventi</w:t>
      </w:r>
      <w:r w:rsidR="006D4DA3" w:rsidRPr="00AC4CE8">
        <w:rPr>
          <w:rFonts w:ascii="Arial" w:hAnsi="Arial" w:cs="Arial"/>
          <w:bCs/>
          <w:color w:val="000000"/>
          <w:sz w:val="24"/>
          <w:szCs w:val="24"/>
        </w:rPr>
        <w:t xml:space="preserve"> che a seco</w:t>
      </w:r>
      <w:r w:rsidR="00A70776" w:rsidRPr="00AC4CE8">
        <w:rPr>
          <w:rFonts w:ascii="Arial" w:hAnsi="Arial" w:cs="Arial"/>
          <w:bCs/>
          <w:color w:val="000000"/>
          <w:sz w:val="24"/>
          <w:szCs w:val="24"/>
        </w:rPr>
        <w:t>nda della situazione possono ess</w:t>
      </w:r>
      <w:r w:rsidR="006D4DA3" w:rsidRPr="00AC4CE8">
        <w:rPr>
          <w:rFonts w:ascii="Arial" w:hAnsi="Arial" w:cs="Arial"/>
          <w:bCs/>
          <w:color w:val="000000"/>
          <w:sz w:val="24"/>
          <w:szCs w:val="24"/>
        </w:rPr>
        <w:t>ere attivati singolarmente o integrati</w:t>
      </w:r>
      <w:r w:rsidR="001C2677" w:rsidRPr="00AC4CE8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593B4C10" w14:textId="77777777" w:rsidR="001C2677" w:rsidRPr="00AC4CE8" w:rsidRDefault="00210B28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C2677" w:rsidRPr="00AC4CE8">
        <w:rPr>
          <w:rFonts w:ascii="Arial" w:hAnsi="Arial" w:cs="Arial"/>
          <w:b/>
          <w:bCs/>
          <w:color w:val="000000"/>
          <w:sz w:val="24"/>
          <w:szCs w:val="24"/>
        </w:rPr>
        <w:t xml:space="preserve">ervizio di </w:t>
      </w:r>
      <w:r w:rsidRPr="00AC4CE8">
        <w:rPr>
          <w:rFonts w:ascii="Arial" w:hAnsi="Arial" w:cs="Arial"/>
          <w:b/>
          <w:bCs/>
          <w:color w:val="000000"/>
          <w:sz w:val="24"/>
          <w:szCs w:val="24"/>
        </w:rPr>
        <w:t>tutoring</w:t>
      </w:r>
      <w:r w:rsidR="001C2677" w:rsidRPr="00AC4CE8">
        <w:rPr>
          <w:rFonts w:ascii="Arial" w:hAnsi="Arial" w:cs="Arial"/>
          <w:b/>
          <w:bCs/>
          <w:color w:val="000000"/>
          <w:sz w:val="24"/>
          <w:szCs w:val="24"/>
        </w:rPr>
        <w:t xml:space="preserve"> individualizzato</w:t>
      </w:r>
      <w:r w:rsidR="001C2677" w:rsidRPr="00AC4CE8">
        <w:rPr>
          <w:rFonts w:ascii="Arial" w:hAnsi="Arial" w:cs="Arial"/>
          <w:bCs/>
          <w:color w:val="000000"/>
          <w:sz w:val="24"/>
          <w:szCs w:val="24"/>
        </w:rPr>
        <w:t xml:space="preserve"> finalizzato a promuovere nei ragazzi e nelle ragazze </w:t>
      </w:r>
      <w:r w:rsidR="006D4DA3" w:rsidRPr="00AC4CE8">
        <w:rPr>
          <w:rFonts w:ascii="Arial" w:hAnsi="Arial" w:cs="Arial"/>
          <w:bCs/>
          <w:color w:val="000000"/>
          <w:sz w:val="24"/>
          <w:szCs w:val="24"/>
        </w:rPr>
        <w:t>accompagnati l’autonomia</w:t>
      </w:r>
      <w:r w:rsidR="001C2677" w:rsidRPr="00AC4CE8">
        <w:rPr>
          <w:rFonts w:ascii="Arial" w:hAnsi="Arial" w:cs="Arial"/>
          <w:bCs/>
          <w:color w:val="000000"/>
          <w:sz w:val="24"/>
          <w:szCs w:val="24"/>
        </w:rPr>
        <w:t xml:space="preserve"> sociale e relazionale. 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>Questo intervento può riguardare:</w:t>
      </w:r>
    </w:p>
    <w:p w14:paraId="52E1D8A7" w14:textId="77777777" w:rsidR="00210B28" w:rsidRPr="00AC4CE8" w:rsidRDefault="00210B28" w:rsidP="009024E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l</w:t>
      </w:r>
      <w:r w:rsidR="009024E8" w:rsidRPr="00AC4CE8">
        <w:rPr>
          <w:rFonts w:ascii="Arial" w:hAnsi="Arial" w:cs="Arial"/>
          <w:bCs/>
          <w:color w:val="000000"/>
          <w:sz w:val="24"/>
          <w:szCs w:val="24"/>
        </w:rPr>
        <w:t>a ricerca lavorativa</w:t>
      </w:r>
      <w:r w:rsidR="0079481C" w:rsidRPr="00AC4CE8">
        <w:rPr>
          <w:rFonts w:ascii="Arial" w:hAnsi="Arial" w:cs="Arial"/>
          <w:bCs/>
          <w:color w:val="000000"/>
          <w:sz w:val="24"/>
          <w:szCs w:val="24"/>
        </w:rPr>
        <w:t xml:space="preserve"> e abitativa</w:t>
      </w:r>
    </w:p>
    <w:p w14:paraId="3D416C83" w14:textId="77777777" w:rsidR="00210B28" w:rsidRPr="00AC4CE8" w:rsidRDefault="00210B28" w:rsidP="009024E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il</w:t>
      </w:r>
      <w:r w:rsidR="009024E8" w:rsidRPr="00AC4CE8">
        <w:rPr>
          <w:rFonts w:ascii="Arial" w:hAnsi="Arial" w:cs="Arial"/>
          <w:bCs/>
          <w:color w:val="000000"/>
          <w:sz w:val="24"/>
          <w:szCs w:val="24"/>
        </w:rPr>
        <w:t xml:space="preserve"> sostegno scolastico o formativo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anche attraverso la ricerca di percorsi formativi alternativi</w:t>
      </w:r>
    </w:p>
    <w:p w14:paraId="11ECC25F" w14:textId="77777777" w:rsidR="00210B28" w:rsidRPr="00AC4CE8" w:rsidRDefault="00210B28" w:rsidP="009024E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l’orientamento lavorativo attraverso dei percorsi formativi ad hoc sul mondo del lavoro, dei tirocini interni alla cooperativa e successivamente la ricerca di uno stage esterno nel territorio. </w:t>
      </w:r>
    </w:p>
    <w:p w14:paraId="42E975C0" w14:textId="77777777" w:rsidR="00210B28" w:rsidRPr="00AC4CE8" w:rsidRDefault="00210B28" w:rsidP="00EB591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Inserimento socio territoriale attraverso un’integrazione mirata sugli interessi e bisogni del singolo</w:t>
      </w:r>
    </w:p>
    <w:p w14:paraId="11572C48" w14:textId="77777777" w:rsidR="00210B28" w:rsidRPr="00AC4CE8" w:rsidRDefault="00210B28" w:rsidP="009024E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Il sostegno alle pratiche amministrative (permessi di soggiorno, richiesta di invalidità…)</w:t>
      </w:r>
    </w:p>
    <w:p w14:paraId="584A7E5A" w14:textId="77777777" w:rsidR="00EB5914" w:rsidRPr="00AC4CE8" w:rsidRDefault="00EB5914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/>
          <w:bCs/>
          <w:color w:val="000000"/>
          <w:sz w:val="24"/>
          <w:szCs w:val="24"/>
        </w:rPr>
        <w:t>Supporto alle relazioni famigliari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attraverso interventi domiciliari e/o gruppi di sostegno alla genitorialità</w:t>
      </w:r>
      <w:r w:rsidR="00911233" w:rsidRPr="00AC4CE8">
        <w:rPr>
          <w:rFonts w:ascii="Arial" w:hAnsi="Arial" w:cs="Arial"/>
          <w:bCs/>
          <w:color w:val="000000"/>
          <w:sz w:val="24"/>
          <w:szCs w:val="24"/>
        </w:rPr>
        <w:t>.</w:t>
      </w:r>
      <w:r w:rsidR="00726B71" w:rsidRPr="00AC4C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3CDE2560" w14:textId="77777777" w:rsidR="00AC4CE8" w:rsidRPr="00AC4CE8" w:rsidRDefault="00AC4CE8" w:rsidP="00AC4C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Sostegno educativo individualizzato del genitore in tutti quegli aspetti, anche molto concreti della vita quotidiana che si trova ad affrontare nella relazione con il figlio, attraverso incontri periodici con l’educatore e con il ragazzo.</w:t>
      </w:r>
    </w:p>
    <w:p w14:paraId="314CB62F" w14:textId="77777777" w:rsidR="00AC4CE8" w:rsidRPr="00AC4CE8" w:rsidRDefault="00AC4CE8" w:rsidP="00AC4C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Gruppo di sostegno alla genitorialità in cui accompagnati da un facilitatore, hanno la possibilità di incontrare altre persone che vivono una situazione simile per confrontarsi su tematiche connesse all’educazione e alla crescita dei figli.</w:t>
      </w:r>
    </w:p>
    <w:p w14:paraId="66F5E889" w14:textId="77777777" w:rsidR="006D4DA3" w:rsidRPr="00AC4CE8" w:rsidRDefault="001C2677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Spazio adolescenti</w:t>
      </w:r>
      <w:r w:rsidR="0079481C" w:rsidRPr="00AC4CE8">
        <w:rPr>
          <w:rFonts w:ascii="Arial" w:hAnsi="Arial" w:cs="Arial"/>
          <w:bCs/>
          <w:color w:val="000000"/>
          <w:sz w:val="24"/>
          <w:szCs w:val="24"/>
        </w:rPr>
        <w:t xml:space="preserve"> rivolto a piccoli gruppi</w:t>
      </w:r>
      <w:r w:rsidR="009024E8" w:rsidRPr="00AC4CE8">
        <w:rPr>
          <w:rFonts w:ascii="Arial" w:hAnsi="Arial" w:cs="Arial"/>
          <w:bCs/>
          <w:color w:val="000000"/>
          <w:sz w:val="24"/>
          <w:szCs w:val="24"/>
        </w:rPr>
        <w:t>.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D760E" w:rsidRPr="00AC4CE8">
        <w:rPr>
          <w:rFonts w:ascii="Arial" w:hAnsi="Arial" w:cs="Arial"/>
          <w:bCs/>
          <w:color w:val="000000"/>
          <w:sz w:val="24"/>
          <w:szCs w:val="24"/>
        </w:rPr>
        <w:t>È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uno spazio</w:t>
      </w:r>
      <w:r w:rsidR="00AD760E" w:rsidRPr="00AC4CE8">
        <w:rPr>
          <w:rFonts w:ascii="Arial" w:hAnsi="Arial" w:cs="Arial"/>
          <w:bCs/>
          <w:color w:val="000000"/>
          <w:sz w:val="24"/>
          <w:szCs w:val="24"/>
        </w:rPr>
        <w:t xml:space="preserve"> di crescita,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un’opportunità pensata per gli adolescenti che nasce dal bisogno</w:t>
      </w:r>
      <w:r w:rsidR="00AD760E" w:rsidRPr="00AC4CE8">
        <w:rPr>
          <w:rFonts w:ascii="Arial" w:hAnsi="Arial" w:cs="Arial"/>
          <w:bCs/>
          <w:color w:val="000000"/>
          <w:sz w:val="24"/>
          <w:szCs w:val="24"/>
        </w:rPr>
        <w:t xml:space="preserve"> che i ragazzi manifestano di comunicare con adulti disposti ad ascoltarli in maniera non giudicante e capaci di cogliere e valorizzare quegli elementi sig</w:t>
      </w:r>
      <w:r w:rsidR="0079481C" w:rsidRPr="00AC4CE8">
        <w:rPr>
          <w:rFonts w:ascii="Arial" w:hAnsi="Arial" w:cs="Arial"/>
          <w:bCs/>
          <w:color w:val="000000"/>
          <w:sz w:val="24"/>
          <w:szCs w:val="24"/>
        </w:rPr>
        <w:t xml:space="preserve">nificativi per la loro crescita, attraverso anche un confronto costruttivo con i coetanei su temi importanti come la legalità, la comunicazione… </w:t>
      </w:r>
      <w:r w:rsidR="006D4DA3" w:rsidRPr="00AC4CE8">
        <w:rPr>
          <w:rFonts w:ascii="Arial" w:hAnsi="Arial" w:cs="Arial"/>
          <w:bCs/>
          <w:color w:val="000000"/>
          <w:sz w:val="24"/>
          <w:szCs w:val="24"/>
        </w:rPr>
        <w:t>Questo contesto facilita i ragazzi nella comunicazione facendogli fare un’esperienza di relazione sociale.</w:t>
      </w:r>
    </w:p>
    <w:p w14:paraId="02E6CA35" w14:textId="77777777" w:rsidR="0079481C" w:rsidRPr="00AC4CE8" w:rsidRDefault="00AD760E" w:rsidP="008102D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/>
          <w:bCs/>
          <w:color w:val="000000"/>
          <w:sz w:val="24"/>
          <w:szCs w:val="24"/>
        </w:rPr>
        <w:t>Appartamento di autonomia</w:t>
      </w:r>
      <w:r w:rsidR="0079481C" w:rsidRPr="00AC4CE8">
        <w:rPr>
          <w:rFonts w:ascii="Arial" w:hAnsi="Arial" w:cs="Arial"/>
          <w:b/>
          <w:bCs/>
          <w:color w:val="000000"/>
          <w:sz w:val="24"/>
          <w:szCs w:val="24"/>
        </w:rPr>
        <w:t xml:space="preserve"> Manana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che rappresenta un percorso graduale verso l’autonomia personale e sociale per quei ragazzi che necessitano un allontanamento dal nucleo famigliare o soluzione</w:t>
      </w:r>
      <w:r w:rsidR="0079481C" w:rsidRPr="00AC4CE8">
        <w:rPr>
          <w:rFonts w:ascii="Arial" w:hAnsi="Arial" w:cs="Arial"/>
          <w:bCs/>
          <w:color w:val="000000"/>
          <w:sz w:val="24"/>
          <w:szCs w:val="24"/>
        </w:rPr>
        <w:t xml:space="preserve"> abitativa temporanea e che necessitano di essere accompagnati. Nell’appartamento l’autonomia diventa fine e mezzo del percorso educativo in cui diventa fondamentale la continua ricerca, insieme al ragazzo, dell’equilibrio tra dipendenza richiesta e </w:t>
      </w:r>
      <w:r w:rsidR="00EB5914" w:rsidRPr="00AC4CE8">
        <w:rPr>
          <w:rFonts w:ascii="Arial" w:hAnsi="Arial" w:cs="Arial"/>
          <w:bCs/>
          <w:color w:val="000000"/>
          <w:sz w:val="24"/>
          <w:szCs w:val="24"/>
        </w:rPr>
        <w:t>autonomia sperimentata</w:t>
      </w:r>
      <w:r w:rsidR="0079481C" w:rsidRPr="00AC4CE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AE7FF16" w14:textId="77777777" w:rsidR="009024E8" w:rsidRPr="00AC4CE8" w:rsidRDefault="009024E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1D2CC" w14:textId="77777777" w:rsidR="00872427" w:rsidRPr="00AC4CE8" w:rsidRDefault="00EB5914">
      <w:p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In riferimento agli interventi proposti, il servizio ha 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>costruito una rete di</w:t>
      </w:r>
      <w:r w:rsidR="009024E8" w:rsidRPr="00AC4CE8">
        <w:rPr>
          <w:rFonts w:ascii="Arial" w:hAnsi="Arial" w:cs="Arial"/>
          <w:bCs/>
          <w:color w:val="000000"/>
          <w:sz w:val="24"/>
          <w:szCs w:val="24"/>
        </w:rPr>
        <w:t xml:space="preserve"> collaborazioni ed interazioni con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 xml:space="preserve"> i seguenti soggetti del territorio</w:t>
      </w:r>
      <w:r w:rsidR="009024E8" w:rsidRPr="00AC4CE8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F70CAED" w14:textId="77777777" w:rsidR="00EB5914" w:rsidRPr="00AC4CE8" w:rsidRDefault="00EB5914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aziend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 xml:space="preserve">e </w:t>
      </w:r>
    </w:p>
    <w:p w14:paraId="3525D8BD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agenzie del lavoro</w:t>
      </w:r>
    </w:p>
    <w:p w14:paraId="07F8A10E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centro per l’impiego della provincia di Padova</w:t>
      </w:r>
    </w:p>
    <w:p w14:paraId="68475A1E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AC4CE8">
        <w:rPr>
          <w:rFonts w:ascii="Arial" w:hAnsi="Arial" w:cs="Arial"/>
          <w:bCs/>
          <w:color w:val="000000"/>
          <w:sz w:val="24"/>
          <w:szCs w:val="24"/>
        </w:rPr>
        <w:t>sil</w:t>
      </w:r>
      <w:proofErr w:type="spellEnd"/>
      <w:r w:rsidRPr="00AC4C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 xml:space="preserve"> dell’ULSS</w:t>
      </w:r>
      <w:proofErr w:type="gramEnd"/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 xml:space="preserve"> 15 </w:t>
      </w:r>
      <w:r w:rsidRPr="00AC4CE8">
        <w:rPr>
          <w:rFonts w:ascii="Arial" w:hAnsi="Arial" w:cs="Arial"/>
          <w:bCs/>
          <w:color w:val="000000"/>
          <w:sz w:val="24"/>
          <w:szCs w:val="24"/>
        </w:rPr>
        <w:t>(servizio di inserimento lavorativo)</w:t>
      </w:r>
    </w:p>
    <w:p w14:paraId="14592E68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cooperative</w:t>
      </w:r>
      <w:r w:rsidR="00EB5914" w:rsidRPr="00AC4CE8">
        <w:rPr>
          <w:rFonts w:ascii="Arial" w:hAnsi="Arial" w:cs="Arial"/>
          <w:bCs/>
          <w:color w:val="000000"/>
          <w:sz w:val="24"/>
          <w:szCs w:val="24"/>
        </w:rPr>
        <w:t xml:space="preserve"> sociali di inser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 xml:space="preserve">imento lavorativo </w:t>
      </w:r>
    </w:p>
    <w:p w14:paraId="3C5608C6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ist</w:t>
      </w:r>
      <w:r w:rsidR="00FB2134" w:rsidRPr="00AC4CE8">
        <w:rPr>
          <w:rFonts w:ascii="Arial" w:hAnsi="Arial" w:cs="Arial"/>
          <w:bCs/>
          <w:color w:val="000000"/>
          <w:sz w:val="24"/>
          <w:szCs w:val="24"/>
        </w:rPr>
        <w:t>ituti scolastici e    formativi</w:t>
      </w:r>
    </w:p>
    <w:p w14:paraId="4B9B6839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agenzie immobiliari della zona</w:t>
      </w:r>
    </w:p>
    <w:p w14:paraId="23FA39CF" w14:textId="77777777" w:rsidR="009024E8" w:rsidRPr="00AC4CE8" w:rsidRDefault="009024E8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associazioni e agenzie aggregative</w:t>
      </w:r>
    </w:p>
    <w:p w14:paraId="518891A4" w14:textId="77777777" w:rsidR="0079481C" w:rsidRDefault="0079481C" w:rsidP="009024E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AC4CE8">
        <w:rPr>
          <w:rFonts w:ascii="Arial" w:hAnsi="Arial" w:cs="Arial"/>
          <w:bCs/>
          <w:color w:val="000000"/>
          <w:sz w:val="24"/>
          <w:szCs w:val="24"/>
        </w:rPr>
        <w:t>famiglie di appoggio</w:t>
      </w:r>
    </w:p>
    <w:p w14:paraId="7F481971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C04EE3A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433E962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68D24ED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FCE6726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1C57E87C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737EA20E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C1BD816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33DBE80" w14:textId="77777777" w:rsidR="00AC4CE8" w:rsidRDefault="00AC4CE8" w:rsidP="00AC4CE8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2C20DAA" w14:textId="77777777" w:rsidR="007A337A" w:rsidRDefault="007A337A"/>
    <w:sectPr w:rsidR="007A337A" w:rsidSect="00087E3A">
      <w:footerReference w:type="default" r:id="rId9"/>
      <w:pgSz w:w="11906" w:h="16838"/>
      <w:pgMar w:top="90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8CF8" w14:textId="77777777" w:rsidR="00035182" w:rsidRDefault="00035182" w:rsidP="00AC4CE8">
      <w:pPr>
        <w:spacing w:after="0" w:line="240" w:lineRule="auto"/>
      </w:pPr>
      <w:r>
        <w:separator/>
      </w:r>
    </w:p>
  </w:endnote>
  <w:endnote w:type="continuationSeparator" w:id="0">
    <w:p w14:paraId="1872FA88" w14:textId="77777777" w:rsidR="00035182" w:rsidRDefault="00035182" w:rsidP="00AC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98B9" w14:textId="77777777" w:rsidR="00742320" w:rsidRDefault="00742320" w:rsidP="00742320">
    <w:pPr>
      <w:rPr>
        <w:sz w:val="20"/>
        <w:szCs w:val="20"/>
      </w:rPr>
    </w:pPr>
    <w:r>
      <w:rPr>
        <w:sz w:val="20"/>
        <w:szCs w:val="20"/>
      </w:rPr>
      <w:t>Ultima revisione della carta del Servizio giugno 2016 proposta dal responsabile del servizio è stata discussa e approvata dal consiglio di amministrazione.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F84F" w14:textId="77777777" w:rsidR="00035182" w:rsidRDefault="00035182" w:rsidP="00AC4CE8">
      <w:pPr>
        <w:spacing w:after="0" w:line="240" w:lineRule="auto"/>
      </w:pPr>
      <w:r>
        <w:separator/>
      </w:r>
    </w:p>
  </w:footnote>
  <w:footnote w:type="continuationSeparator" w:id="0">
    <w:p w14:paraId="4681EDC1" w14:textId="77777777" w:rsidR="00035182" w:rsidRDefault="00035182" w:rsidP="00AC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33B"/>
    <w:multiLevelType w:val="hybridMultilevel"/>
    <w:tmpl w:val="BD34E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46046"/>
    <w:multiLevelType w:val="hybridMultilevel"/>
    <w:tmpl w:val="60505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CA19E6"/>
    <w:multiLevelType w:val="hybridMultilevel"/>
    <w:tmpl w:val="79B0E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1"/>
    <w:rsid w:val="00035182"/>
    <w:rsid w:val="00087E3A"/>
    <w:rsid w:val="00121478"/>
    <w:rsid w:val="00137817"/>
    <w:rsid w:val="001C2677"/>
    <w:rsid w:val="00210B28"/>
    <w:rsid w:val="002C0659"/>
    <w:rsid w:val="00363DC5"/>
    <w:rsid w:val="004A03F7"/>
    <w:rsid w:val="004C3C5F"/>
    <w:rsid w:val="006D4DA3"/>
    <w:rsid w:val="00703622"/>
    <w:rsid w:val="00726B71"/>
    <w:rsid w:val="00740CBE"/>
    <w:rsid w:val="00742320"/>
    <w:rsid w:val="00776221"/>
    <w:rsid w:val="0079481C"/>
    <w:rsid w:val="007A337A"/>
    <w:rsid w:val="007A4141"/>
    <w:rsid w:val="007E0171"/>
    <w:rsid w:val="008102D0"/>
    <w:rsid w:val="00872427"/>
    <w:rsid w:val="008C2400"/>
    <w:rsid w:val="009024E8"/>
    <w:rsid w:val="00911233"/>
    <w:rsid w:val="009D475B"/>
    <w:rsid w:val="00A64A0C"/>
    <w:rsid w:val="00A70776"/>
    <w:rsid w:val="00AC4CE8"/>
    <w:rsid w:val="00AD760E"/>
    <w:rsid w:val="00D0327B"/>
    <w:rsid w:val="00D522E8"/>
    <w:rsid w:val="00DC17EA"/>
    <w:rsid w:val="00E22EF2"/>
    <w:rsid w:val="00EB5914"/>
    <w:rsid w:val="00F30FF5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3CD1"/>
  <w15:chartTrackingRefBased/>
  <w15:docId w15:val="{8AB584F1-6F47-4CC2-A223-D034B48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4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CE8"/>
  </w:style>
  <w:style w:type="paragraph" w:styleId="Pidipagina">
    <w:name w:val="footer"/>
    <w:basedOn w:val="Normale"/>
    <w:link w:val="PidipaginaCarattere"/>
    <w:uiPriority w:val="99"/>
    <w:unhideWhenUsed/>
    <w:rsid w:val="00AC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F64BBAC3-848C-7D46-B066-1BA69B7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612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Comunità Manana</dc:creator>
  <cp:keywords/>
  <dc:description/>
  <cp:lastModifiedBy>Utente di Microsoft Office</cp:lastModifiedBy>
  <cp:revision>14</cp:revision>
  <dcterms:created xsi:type="dcterms:W3CDTF">2016-07-05T12:22:00Z</dcterms:created>
  <dcterms:modified xsi:type="dcterms:W3CDTF">2019-03-29T08:42:00Z</dcterms:modified>
</cp:coreProperties>
</file>